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A05F" w14:textId="6C99EF7E" w:rsidR="00725D44" w:rsidRPr="00725D44" w:rsidRDefault="00055F7C">
      <w:pPr>
        <w:pStyle w:val="Titolo2"/>
        <w:spacing w:before="92" w:line="237" w:lineRule="auto"/>
        <w:ind w:left="2703" w:right="2691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RIDUZIONE UTENZE DOMESTICHE PER DISTANZA CASSONETTO</w:t>
      </w:r>
      <w:r w:rsidR="005E1A55">
        <w:rPr>
          <w:spacing w:val="-1"/>
          <w:sz w:val="32"/>
          <w:szCs w:val="32"/>
        </w:rPr>
        <w:t xml:space="preserve">/PUNTO DI RACCOLTA RIFIUTO </w:t>
      </w:r>
    </w:p>
    <w:p w14:paraId="3DBF82C2" w14:textId="70F45F14" w:rsidR="004E291A" w:rsidRDefault="00725D44" w:rsidP="00055F7C">
      <w:pPr>
        <w:pStyle w:val="Titolo2"/>
        <w:spacing w:before="92" w:line="237" w:lineRule="auto"/>
        <w:ind w:left="2703" w:right="305" w:hanging="2277"/>
        <w:jc w:val="center"/>
        <w:rPr>
          <w:spacing w:val="7"/>
        </w:rPr>
      </w:pPr>
      <w:r w:rsidRPr="00725D44">
        <w:rPr>
          <w:spacing w:val="-1"/>
        </w:rPr>
        <w:t>Dichiarazione</w:t>
      </w:r>
      <w:r w:rsidRPr="00725D44">
        <w:rPr>
          <w:spacing w:val="1"/>
        </w:rPr>
        <w:t xml:space="preserve"> </w:t>
      </w:r>
      <w:r w:rsidRPr="00725D44">
        <w:t>ai</w:t>
      </w:r>
      <w:r w:rsidRPr="00725D44">
        <w:rPr>
          <w:spacing w:val="-9"/>
        </w:rPr>
        <w:t xml:space="preserve"> </w:t>
      </w:r>
      <w:r w:rsidRPr="00725D44">
        <w:t>sensi</w:t>
      </w:r>
      <w:r w:rsidRPr="00725D44">
        <w:rPr>
          <w:spacing w:val="-16"/>
        </w:rPr>
        <w:t xml:space="preserve"> </w:t>
      </w:r>
      <w:r w:rsidRPr="00725D44">
        <w:t>dell'Art.</w:t>
      </w:r>
      <w:r w:rsidRPr="00725D44">
        <w:rPr>
          <w:spacing w:val="7"/>
        </w:rPr>
        <w:t xml:space="preserve"> </w:t>
      </w:r>
      <w:r w:rsidR="007C0B64">
        <w:rPr>
          <w:spacing w:val="7"/>
        </w:rPr>
        <w:t>20</w:t>
      </w:r>
      <w:r w:rsidR="00055F7C">
        <w:rPr>
          <w:spacing w:val="7"/>
        </w:rPr>
        <w:t xml:space="preserve"> comma </w:t>
      </w:r>
      <w:r w:rsidR="007C0B64">
        <w:rPr>
          <w:spacing w:val="7"/>
        </w:rPr>
        <w:t>3</w:t>
      </w:r>
      <w:r w:rsidR="006E2542">
        <w:rPr>
          <w:spacing w:val="7"/>
        </w:rPr>
        <w:t xml:space="preserve"> </w:t>
      </w:r>
      <w:r w:rsidR="007328A2">
        <w:rPr>
          <w:spacing w:val="7"/>
        </w:rPr>
        <w:t>del Regolamento</w:t>
      </w:r>
      <w:r w:rsidR="006E2542">
        <w:rPr>
          <w:spacing w:val="7"/>
        </w:rPr>
        <w:t xml:space="preserve"> Comunale </w:t>
      </w:r>
      <w:r w:rsidR="00055F7C">
        <w:rPr>
          <w:spacing w:val="7"/>
        </w:rPr>
        <w:t>-</w:t>
      </w:r>
      <w:r w:rsidR="006E2542">
        <w:rPr>
          <w:spacing w:val="7"/>
        </w:rPr>
        <w:t xml:space="preserve"> tassa rifiuti </w:t>
      </w:r>
    </w:p>
    <w:p w14:paraId="05D5A21B" w14:textId="77777777" w:rsidR="006E2542" w:rsidRPr="00725D44" w:rsidRDefault="006E2542" w:rsidP="006E2542">
      <w:pPr>
        <w:pStyle w:val="Titolo2"/>
        <w:spacing w:before="92" w:line="237" w:lineRule="auto"/>
        <w:ind w:left="2703" w:right="305" w:hanging="2277"/>
        <w:jc w:val="both"/>
        <w:rPr>
          <w:sz w:val="25"/>
        </w:rPr>
      </w:pPr>
    </w:p>
    <w:p w14:paraId="5CC9DFAD" w14:textId="77777777" w:rsidR="00725D44" w:rsidRPr="00725D44" w:rsidRDefault="00725D44">
      <w:pPr>
        <w:pStyle w:val="Corpotesto"/>
        <w:tabs>
          <w:tab w:val="left" w:pos="2734"/>
        </w:tabs>
        <w:spacing w:line="229" w:lineRule="exact"/>
        <w:ind w:right="449"/>
        <w:jc w:val="right"/>
        <w:rPr>
          <w:b/>
          <w:bCs/>
        </w:rPr>
      </w:pPr>
    </w:p>
    <w:p w14:paraId="0E11CA58" w14:textId="340FCA1F" w:rsidR="004E291A" w:rsidRPr="00725D44" w:rsidRDefault="00725D44">
      <w:pPr>
        <w:pStyle w:val="Corpotesto"/>
        <w:tabs>
          <w:tab w:val="left" w:pos="2734"/>
        </w:tabs>
        <w:spacing w:line="229" w:lineRule="exact"/>
        <w:ind w:right="449"/>
        <w:jc w:val="right"/>
        <w:rPr>
          <w:b/>
          <w:bCs/>
        </w:rPr>
      </w:pPr>
      <w:r w:rsidRPr="00725D44">
        <w:rPr>
          <w:b/>
          <w:bCs/>
        </w:rPr>
        <w:t>COD.</w:t>
      </w:r>
      <w:r w:rsidRPr="00725D44">
        <w:rPr>
          <w:b/>
          <w:bCs/>
          <w:spacing w:val="1"/>
        </w:rPr>
        <w:t xml:space="preserve"> </w:t>
      </w:r>
      <w:r w:rsidRPr="00725D44">
        <w:rPr>
          <w:b/>
          <w:bCs/>
        </w:rPr>
        <w:t>UTENTE</w:t>
      </w:r>
      <w:r w:rsidRPr="00725D44">
        <w:rPr>
          <w:b/>
          <w:bCs/>
          <w:u w:val="single"/>
        </w:rPr>
        <w:t xml:space="preserve"> </w:t>
      </w:r>
      <w:r w:rsidRPr="00725D44">
        <w:rPr>
          <w:b/>
          <w:bCs/>
          <w:u w:val="single"/>
        </w:rPr>
        <w:tab/>
      </w:r>
    </w:p>
    <w:p w14:paraId="47E31293" w14:textId="60F2E2E2" w:rsidR="00081452" w:rsidRPr="004A6F9F" w:rsidRDefault="006E2542" w:rsidP="007328A2">
      <w:pPr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Io sottoscritto:</w:t>
      </w:r>
    </w:p>
    <w:p w14:paraId="78E0B0B6" w14:textId="77777777" w:rsidR="006E2542" w:rsidRPr="004A6F9F" w:rsidRDefault="006E2542" w:rsidP="007328A2">
      <w:pPr>
        <w:rPr>
          <w:rFonts w:asciiTheme="majorHAnsi" w:hAnsiTheme="majorHAnsi" w:cstheme="minorHAnsi"/>
        </w:rPr>
      </w:pPr>
    </w:p>
    <w:p w14:paraId="6D4C7D5F" w14:textId="1BD5FE4E" w:rsidR="00081452" w:rsidRPr="004A6F9F" w:rsidRDefault="00081452" w:rsidP="007328A2">
      <w:pPr>
        <w:tabs>
          <w:tab w:val="left" w:pos="4369"/>
          <w:tab w:val="left" w:pos="4993"/>
          <w:tab w:val="left" w:pos="5252"/>
          <w:tab w:val="left" w:pos="6830"/>
          <w:tab w:val="left" w:pos="8585"/>
          <w:tab w:val="left" w:pos="10687"/>
          <w:tab w:val="left" w:pos="10966"/>
          <w:tab w:val="left" w:pos="11011"/>
        </w:tabs>
        <w:spacing w:line="252" w:lineRule="auto"/>
        <w:ind w:right="406"/>
        <w:jc w:val="both"/>
        <w:rPr>
          <w:rFonts w:asciiTheme="majorHAnsi" w:eastAsia="Calibri" w:hAnsiTheme="majorHAnsi" w:cstheme="minorHAnsi"/>
        </w:rPr>
      </w:pPr>
      <w:bookmarkStart w:id="0" w:name="DICHIARA_di"/>
      <w:bookmarkEnd w:id="0"/>
      <w:r w:rsidRPr="004A6F9F">
        <w:rPr>
          <w:rFonts w:asciiTheme="majorHAnsi" w:eastAsia="Calibri" w:hAnsiTheme="majorHAnsi" w:cstheme="minorHAnsi"/>
        </w:rPr>
        <w:t>Cognome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Nome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1"/>
        </w:rPr>
        <w:t xml:space="preserve"> </w:t>
      </w:r>
      <w:r w:rsidRPr="004A6F9F">
        <w:rPr>
          <w:rFonts w:asciiTheme="majorHAnsi" w:eastAsia="Calibri" w:hAnsiTheme="majorHAnsi" w:cstheme="minorHAnsi"/>
        </w:rPr>
        <w:t>nato/a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il</w:t>
      </w:r>
      <w:r w:rsidRPr="004A6F9F">
        <w:rPr>
          <w:rFonts w:asciiTheme="majorHAnsi" w:eastAsia="Calibri" w:hAnsiTheme="majorHAnsi" w:cstheme="minorHAnsi"/>
          <w:u w:val="single"/>
        </w:rPr>
        <w:t xml:space="preserve">     </w:t>
      </w:r>
      <w:r w:rsidRPr="004A6F9F">
        <w:rPr>
          <w:rFonts w:asciiTheme="majorHAnsi" w:eastAsia="Calibri" w:hAnsiTheme="majorHAnsi" w:cstheme="minorHAnsi"/>
          <w:spacing w:val="42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-13"/>
        </w:rPr>
        <w:t xml:space="preserve"> </w:t>
      </w:r>
      <w:r w:rsidRPr="004A6F9F">
        <w:rPr>
          <w:rFonts w:asciiTheme="majorHAnsi" w:eastAsia="Calibri" w:hAnsiTheme="majorHAnsi" w:cstheme="minorHAnsi"/>
        </w:rPr>
        <w:t>/</w:t>
      </w:r>
      <w:r w:rsidRPr="004A6F9F">
        <w:rPr>
          <w:rFonts w:asciiTheme="majorHAnsi" w:eastAsia="Calibri" w:hAnsiTheme="majorHAnsi" w:cstheme="minorHAnsi"/>
          <w:u w:val="single"/>
        </w:rPr>
        <w:t xml:space="preserve">        </w:t>
      </w:r>
      <w:r w:rsidRPr="004A6F9F">
        <w:rPr>
          <w:rFonts w:asciiTheme="majorHAnsi" w:eastAsia="Calibri" w:hAnsiTheme="majorHAnsi" w:cstheme="minorHAnsi"/>
          <w:spacing w:val="39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>/</w:t>
      </w:r>
      <w:r w:rsidRPr="004A6F9F">
        <w:rPr>
          <w:rFonts w:asciiTheme="majorHAnsi" w:eastAsia="Calibri" w:hAnsiTheme="majorHAnsi" w:cstheme="minorHAnsi"/>
          <w:u w:val="single"/>
        </w:rPr>
        <w:t xml:space="preserve">         </w:t>
      </w:r>
      <w:r w:rsidRPr="004A6F9F">
        <w:rPr>
          <w:rFonts w:asciiTheme="majorHAnsi" w:eastAsia="Calibri" w:hAnsiTheme="majorHAnsi" w:cstheme="minorHAnsi"/>
          <w:spacing w:val="20"/>
        </w:rPr>
        <w:t xml:space="preserve"> </w:t>
      </w:r>
      <w:r w:rsidRPr="004A6F9F">
        <w:rPr>
          <w:rFonts w:asciiTheme="majorHAnsi" w:eastAsia="Calibri" w:hAnsiTheme="majorHAnsi" w:cstheme="minorHAnsi"/>
        </w:rPr>
        <w:t>codice</w:t>
      </w:r>
      <w:r w:rsidRPr="004A6F9F">
        <w:rPr>
          <w:rFonts w:asciiTheme="majorHAnsi" w:eastAsia="Calibri" w:hAnsiTheme="majorHAnsi" w:cstheme="minorHAnsi"/>
          <w:spacing w:val="-13"/>
        </w:rPr>
        <w:t xml:space="preserve"> </w:t>
      </w:r>
      <w:r w:rsidRPr="004A6F9F">
        <w:rPr>
          <w:rFonts w:asciiTheme="majorHAnsi" w:eastAsia="Calibri" w:hAnsiTheme="majorHAnsi" w:cstheme="minorHAnsi"/>
        </w:rPr>
        <w:t>fiscale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-53"/>
        </w:rPr>
        <w:t xml:space="preserve"> </w:t>
      </w:r>
      <w:r w:rsidRPr="004A6F9F">
        <w:rPr>
          <w:rFonts w:asciiTheme="majorHAnsi" w:eastAsia="Calibri" w:hAnsiTheme="majorHAnsi" w:cstheme="minorHAnsi"/>
        </w:rPr>
        <w:t>residente</w:t>
      </w:r>
      <w:r w:rsidRPr="004A6F9F">
        <w:rPr>
          <w:rFonts w:asciiTheme="majorHAnsi" w:eastAsia="Calibri" w:hAnsiTheme="majorHAnsi" w:cstheme="minorHAnsi"/>
          <w:spacing w:val="-1"/>
        </w:rPr>
        <w:t xml:space="preserve"> </w:t>
      </w:r>
      <w:r w:rsidRPr="004A6F9F">
        <w:rPr>
          <w:rFonts w:asciiTheme="majorHAnsi" w:eastAsia="Calibri" w:hAnsiTheme="majorHAnsi" w:cstheme="minorHAnsi"/>
        </w:rPr>
        <w:t>in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via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_</w:t>
      </w:r>
      <w:r w:rsidRPr="004A6F9F">
        <w:rPr>
          <w:rFonts w:asciiTheme="majorHAnsi" w:eastAsia="Calibri" w:hAnsiTheme="majorHAnsi" w:cstheme="minorHAnsi"/>
          <w:spacing w:val="-1"/>
        </w:rPr>
        <w:t xml:space="preserve"> </w:t>
      </w:r>
      <w:r w:rsidRPr="004A6F9F">
        <w:rPr>
          <w:rFonts w:asciiTheme="majorHAnsi" w:eastAsia="Calibri" w:hAnsiTheme="majorHAnsi" w:cstheme="minorHAnsi"/>
        </w:rPr>
        <w:t>civ.</w:t>
      </w:r>
      <w:r w:rsidRPr="004A6F9F">
        <w:rPr>
          <w:rFonts w:asciiTheme="majorHAnsi" w:eastAsia="Calibri" w:hAnsiTheme="majorHAnsi" w:cstheme="minorHAnsi"/>
          <w:u w:val="single"/>
        </w:rPr>
        <w:t xml:space="preserve">       </w:t>
      </w:r>
      <w:r w:rsidRPr="004A6F9F">
        <w:rPr>
          <w:rFonts w:asciiTheme="majorHAnsi" w:eastAsia="Calibri" w:hAnsiTheme="majorHAnsi" w:cstheme="minorHAnsi"/>
          <w:spacing w:val="54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>CAP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</w:p>
    <w:p w14:paraId="4FCC9EDD" w14:textId="77777777" w:rsidR="00E0042F" w:rsidRPr="004A6F9F" w:rsidRDefault="00081452" w:rsidP="007328A2">
      <w:pPr>
        <w:tabs>
          <w:tab w:val="left" w:pos="3345"/>
          <w:tab w:val="left" w:pos="3974"/>
          <w:tab w:val="left" w:pos="4070"/>
          <w:tab w:val="left" w:pos="4993"/>
          <w:tab w:val="left" w:pos="6479"/>
          <w:tab w:val="left" w:pos="6863"/>
          <w:tab w:val="left" w:pos="7071"/>
          <w:tab w:val="left" w:pos="7730"/>
          <w:tab w:val="left" w:pos="8682"/>
          <w:tab w:val="left" w:pos="9612"/>
          <w:tab w:val="left" w:pos="10745"/>
          <w:tab w:val="left" w:pos="10803"/>
          <w:tab w:val="left" w:pos="10911"/>
          <w:tab w:val="left" w:pos="11101"/>
          <w:tab w:val="left" w:pos="11155"/>
        </w:tabs>
        <w:spacing w:line="242" w:lineRule="auto"/>
        <w:ind w:right="364"/>
        <w:rPr>
          <w:rFonts w:asciiTheme="majorHAnsi" w:eastAsia="Calibri" w:hAnsiTheme="majorHAnsi" w:cstheme="minorHAnsi"/>
        </w:rPr>
      </w:pPr>
      <w:r w:rsidRPr="004A6F9F">
        <w:rPr>
          <w:rFonts w:asciiTheme="majorHAnsi" w:eastAsia="Calibri" w:hAnsiTheme="majorHAnsi" w:cstheme="minorHAnsi"/>
        </w:rPr>
        <w:t>telefono/cellulare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</w:rPr>
        <w:t>e-mail</w:t>
      </w:r>
      <w:r w:rsidRPr="004A6F9F">
        <w:rPr>
          <w:rFonts w:asciiTheme="majorHAnsi" w:eastAsia="Calibri" w:hAnsiTheme="majorHAnsi" w:cstheme="minorHAnsi"/>
          <w:w w:val="99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proofErr w:type="spellStart"/>
      <w:r w:rsidRPr="004A6F9F">
        <w:rPr>
          <w:rFonts w:asciiTheme="majorHAnsi" w:eastAsia="Calibri" w:hAnsiTheme="majorHAnsi" w:cstheme="minorHAnsi"/>
        </w:rPr>
        <w:t>Pec</w:t>
      </w:r>
      <w:proofErr w:type="spellEnd"/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u w:val="single"/>
        </w:rPr>
        <w:tab/>
      </w:r>
      <w:r w:rsidRPr="004A6F9F">
        <w:rPr>
          <w:rFonts w:asciiTheme="majorHAnsi" w:eastAsia="Calibri" w:hAnsiTheme="majorHAnsi" w:cstheme="minorHAnsi"/>
          <w:w w:val="50"/>
          <w:u w:val="single"/>
        </w:rPr>
        <w:t xml:space="preserve"> </w:t>
      </w:r>
      <w:r w:rsidRPr="004A6F9F">
        <w:rPr>
          <w:rFonts w:asciiTheme="majorHAnsi" w:eastAsia="Calibri" w:hAnsiTheme="majorHAnsi" w:cstheme="minorHAnsi"/>
        </w:rPr>
        <w:t xml:space="preserve"> </w:t>
      </w:r>
    </w:p>
    <w:p w14:paraId="699D6F61" w14:textId="77777777" w:rsidR="00E0042F" w:rsidRPr="004A6F9F" w:rsidRDefault="00E0042F" w:rsidP="007328A2">
      <w:pPr>
        <w:tabs>
          <w:tab w:val="left" w:pos="3345"/>
          <w:tab w:val="left" w:pos="3974"/>
          <w:tab w:val="left" w:pos="4070"/>
          <w:tab w:val="left" w:pos="4993"/>
          <w:tab w:val="left" w:pos="6479"/>
          <w:tab w:val="left" w:pos="6863"/>
          <w:tab w:val="left" w:pos="7071"/>
          <w:tab w:val="left" w:pos="7730"/>
          <w:tab w:val="left" w:pos="8682"/>
          <w:tab w:val="left" w:pos="9612"/>
          <w:tab w:val="left" w:pos="10745"/>
          <w:tab w:val="left" w:pos="10803"/>
          <w:tab w:val="left" w:pos="10911"/>
          <w:tab w:val="left" w:pos="11101"/>
          <w:tab w:val="left" w:pos="11155"/>
        </w:tabs>
        <w:spacing w:line="242" w:lineRule="auto"/>
        <w:ind w:right="364"/>
        <w:rPr>
          <w:rFonts w:asciiTheme="majorHAnsi" w:eastAsia="Calibri" w:hAnsiTheme="majorHAnsi" w:cstheme="minorHAnsi"/>
        </w:rPr>
      </w:pPr>
    </w:p>
    <w:p w14:paraId="63D0115B" w14:textId="5BEF04ED" w:rsidR="00725D44" w:rsidRPr="004A6F9F" w:rsidRDefault="007328A2" w:rsidP="007328A2">
      <w:pPr>
        <w:tabs>
          <w:tab w:val="left" w:pos="3985"/>
          <w:tab w:val="left" w:pos="11113"/>
        </w:tabs>
        <w:spacing w:before="160"/>
        <w:ind w:left="284" w:right="104" w:firstLine="58"/>
        <w:jc w:val="center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consapevole delle sanzioni previste dall’art.76 del testo Unico, DPR 28/12/00 n. 445 e della decadenza dei benefici previsti dall’art.75 del medesimo Testo Unico in caso di dichiarazioni false o mendaci</w:t>
      </w:r>
    </w:p>
    <w:p w14:paraId="45033350" w14:textId="1ECD4169" w:rsidR="007328A2" w:rsidRDefault="007328A2" w:rsidP="007328A2">
      <w:pPr>
        <w:tabs>
          <w:tab w:val="left" w:pos="3985"/>
          <w:tab w:val="left" w:pos="11113"/>
        </w:tabs>
        <w:spacing w:before="160"/>
        <w:ind w:left="284" w:right="104" w:firstLine="58"/>
        <w:jc w:val="center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CHIEDE</w:t>
      </w:r>
    </w:p>
    <w:p w14:paraId="63FA4032" w14:textId="77777777" w:rsidR="00055F7C" w:rsidRDefault="00055F7C" w:rsidP="00055F7C">
      <w:pPr>
        <w:adjustRightInd w:val="0"/>
      </w:pPr>
      <w:r>
        <w:t>Per</w:t>
      </w:r>
      <w:r>
        <w:rPr>
          <w:b/>
          <w:bCs/>
        </w:rPr>
        <w:t xml:space="preserve"> </w:t>
      </w:r>
      <w:r>
        <w:t>i seguenti immobili:</w:t>
      </w:r>
    </w:p>
    <w:p w14:paraId="127DB0E2" w14:textId="77777777" w:rsidR="00055F7C" w:rsidRDefault="00055F7C" w:rsidP="00055F7C">
      <w:pPr>
        <w:adjustRightInd w:val="0"/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4249"/>
        <w:gridCol w:w="708"/>
        <w:gridCol w:w="567"/>
        <w:gridCol w:w="851"/>
        <w:gridCol w:w="567"/>
        <w:gridCol w:w="743"/>
        <w:gridCol w:w="567"/>
        <w:gridCol w:w="1241"/>
      </w:tblGrid>
      <w:tr w:rsidR="00055F7C" w14:paraId="11D00CF1" w14:textId="77777777" w:rsidTr="00055F7C">
        <w:trPr>
          <w:trHeight w:val="28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518" w14:textId="77777777" w:rsidR="00055F7C" w:rsidRDefault="00055F7C">
            <w:pPr>
              <w:adjustRightInd w:val="0"/>
            </w:pPr>
            <w:r>
              <w:t>Tipologia immobile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F65D" w14:textId="77777777" w:rsidR="00055F7C" w:rsidRDefault="00055F7C">
            <w:pPr>
              <w:adjustRightInd w:val="0"/>
              <w:jc w:val="center"/>
            </w:pPr>
            <w:r>
              <w:t>Via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FF03" w14:textId="77777777" w:rsidR="00055F7C" w:rsidRDefault="00055F7C">
            <w:pPr>
              <w:adjustRightInd w:val="0"/>
              <w:jc w:val="center"/>
            </w:pPr>
            <w:r>
              <w:t>civ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FCE4" w14:textId="77777777" w:rsidR="00055F7C" w:rsidRDefault="00055F7C">
            <w:pPr>
              <w:adjustRightInd w:val="0"/>
              <w:jc w:val="center"/>
            </w:pPr>
            <w:r>
              <w:t>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98C3" w14:textId="77777777" w:rsidR="00055F7C" w:rsidRDefault="00055F7C">
            <w:pPr>
              <w:adjustRightInd w:val="0"/>
              <w:jc w:val="center"/>
            </w:pPr>
            <w:r>
              <w:t>mq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33E6" w14:textId="77777777" w:rsidR="00055F7C" w:rsidRDefault="00055F7C">
            <w:pPr>
              <w:adjustRightInd w:val="0"/>
              <w:jc w:val="center"/>
            </w:pPr>
            <w:proofErr w:type="spellStart"/>
            <w:r>
              <w:t>Fg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EE33" w14:textId="77777777" w:rsidR="00055F7C" w:rsidRDefault="00055F7C">
            <w:pPr>
              <w:adjustRightInd w:val="0"/>
              <w:jc w:val="center"/>
            </w:pPr>
            <w:proofErr w:type="spellStart"/>
            <w:r>
              <w:t>mapp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E6E1" w14:textId="77777777" w:rsidR="00055F7C" w:rsidRDefault="00055F7C">
            <w:pPr>
              <w:adjustRightInd w:val="0"/>
              <w:jc w:val="center"/>
            </w:pPr>
            <w:r>
              <w:t>Sub.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231A" w14:textId="77777777" w:rsidR="00055F7C" w:rsidRDefault="00055F7C">
            <w:pPr>
              <w:adjustRightInd w:val="0"/>
              <w:jc w:val="center"/>
            </w:pPr>
            <w:r>
              <w:t xml:space="preserve">mq </w:t>
            </w:r>
          </w:p>
          <w:p w14:paraId="25DC5C5C" w14:textId="792D4627" w:rsidR="00055F7C" w:rsidRDefault="00055F7C">
            <w:pPr>
              <w:adjustRightInd w:val="0"/>
            </w:pPr>
            <w:r>
              <w:t>calpestabili</w:t>
            </w:r>
          </w:p>
        </w:tc>
      </w:tr>
      <w:tr w:rsidR="00055F7C" w14:paraId="7525B8F8" w14:textId="77777777" w:rsidTr="00055F7C">
        <w:trPr>
          <w:trHeight w:val="28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3305" w14:textId="77777777" w:rsidR="00055F7C" w:rsidRDefault="00055F7C">
            <w:pPr>
              <w:adjustRightInd w:val="0"/>
            </w:pPr>
            <w:r>
              <w:t>Abitazione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CDE" w14:textId="77777777" w:rsidR="00055F7C" w:rsidRDefault="00055F7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9C7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4B3" w14:textId="77777777" w:rsidR="00055F7C" w:rsidRDefault="00055F7C">
            <w:pPr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3B7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167" w14:textId="77777777" w:rsidR="00055F7C" w:rsidRDefault="00055F7C">
            <w:pPr>
              <w:adjustRightInd w:val="0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906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7A4" w14:textId="77777777" w:rsidR="00055F7C" w:rsidRDefault="00055F7C">
            <w:pPr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DF7" w14:textId="77777777" w:rsidR="00055F7C" w:rsidRDefault="00055F7C">
            <w:pPr>
              <w:adjustRightInd w:val="0"/>
            </w:pPr>
          </w:p>
        </w:tc>
      </w:tr>
      <w:tr w:rsidR="00055F7C" w14:paraId="34A77318" w14:textId="77777777" w:rsidTr="00055F7C">
        <w:trPr>
          <w:trHeight w:val="28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03CB" w14:textId="77777777" w:rsidR="00055F7C" w:rsidRDefault="00055F7C">
            <w:pPr>
              <w:adjustRightInd w:val="0"/>
            </w:pPr>
            <w:r>
              <w:t>cantina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CC6" w14:textId="77777777" w:rsidR="00055F7C" w:rsidRDefault="00055F7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C3B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507" w14:textId="77777777" w:rsidR="00055F7C" w:rsidRDefault="00055F7C">
            <w:pPr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654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6DD" w14:textId="77777777" w:rsidR="00055F7C" w:rsidRDefault="00055F7C">
            <w:pPr>
              <w:adjustRightInd w:val="0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7AA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442" w14:textId="77777777" w:rsidR="00055F7C" w:rsidRDefault="00055F7C">
            <w:pPr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719" w14:textId="77777777" w:rsidR="00055F7C" w:rsidRDefault="00055F7C">
            <w:pPr>
              <w:adjustRightInd w:val="0"/>
            </w:pPr>
          </w:p>
        </w:tc>
      </w:tr>
      <w:tr w:rsidR="00055F7C" w14:paraId="295A29AA" w14:textId="77777777" w:rsidTr="00055F7C">
        <w:trPr>
          <w:trHeight w:val="28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20AF" w14:textId="77777777" w:rsidR="00055F7C" w:rsidRDefault="00055F7C">
            <w:pPr>
              <w:adjustRightInd w:val="0"/>
            </w:pPr>
            <w:r>
              <w:t>garage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F8F" w14:textId="77777777" w:rsidR="00055F7C" w:rsidRDefault="00055F7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D74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013" w14:textId="77777777" w:rsidR="00055F7C" w:rsidRDefault="00055F7C">
            <w:pPr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1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D74" w14:textId="77777777" w:rsidR="00055F7C" w:rsidRDefault="00055F7C">
            <w:pPr>
              <w:adjustRightInd w:val="0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3EF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4AA" w14:textId="77777777" w:rsidR="00055F7C" w:rsidRDefault="00055F7C">
            <w:pPr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A7B" w14:textId="77777777" w:rsidR="00055F7C" w:rsidRDefault="00055F7C">
            <w:pPr>
              <w:adjustRightInd w:val="0"/>
            </w:pPr>
          </w:p>
        </w:tc>
      </w:tr>
      <w:tr w:rsidR="00055F7C" w14:paraId="2AA29504" w14:textId="77777777" w:rsidTr="00055F7C">
        <w:trPr>
          <w:trHeight w:val="3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574" w14:textId="77777777" w:rsidR="00055F7C" w:rsidRDefault="00055F7C">
            <w:pPr>
              <w:adjustRightInd w:val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AF" w14:textId="77777777" w:rsidR="00055F7C" w:rsidRDefault="00055F7C">
            <w:pPr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299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D14" w14:textId="77777777" w:rsidR="00055F7C" w:rsidRDefault="00055F7C">
            <w:pPr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569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903" w14:textId="77777777" w:rsidR="00055F7C" w:rsidRDefault="00055F7C">
            <w:pPr>
              <w:adjustRightInd w:val="0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273" w14:textId="77777777" w:rsidR="00055F7C" w:rsidRDefault="00055F7C">
            <w:pPr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C95" w14:textId="77777777" w:rsidR="00055F7C" w:rsidRDefault="00055F7C">
            <w:pPr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BB3" w14:textId="77777777" w:rsidR="00055F7C" w:rsidRDefault="00055F7C">
            <w:pPr>
              <w:adjustRightInd w:val="0"/>
            </w:pPr>
          </w:p>
        </w:tc>
      </w:tr>
    </w:tbl>
    <w:p w14:paraId="53BA9597" w14:textId="77777777" w:rsidR="00055F7C" w:rsidRDefault="00055F7C" w:rsidP="007328A2">
      <w:pPr>
        <w:tabs>
          <w:tab w:val="left" w:pos="3985"/>
          <w:tab w:val="left" w:pos="11113"/>
        </w:tabs>
        <w:spacing w:before="160"/>
        <w:ind w:left="284" w:right="104" w:firstLine="58"/>
        <w:jc w:val="center"/>
        <w:rPr>
          <w:rFonts w:asciiTheme="majorHAnsi" w:hAnsiTheme="majorHAnsi" w:cstheme="minorHAnsi"/>
        </w:rPr>
      </w:pPr>
    </w:p>
    <w:p w14:paraId="0A9F9CBE" w14:textId="77777777" w:rsidR="00055F7C" w:rsidRDefault="00055F7C" w:rsidP="00055F7C">
      <w:pPr>
        <w:adjustRightInd w:val="0"/>
        <w:spacing w:line="48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la riduzione sotto contrassegnata:</w:t>
      </w:r>
    </w:p>
    <w:p w14:paraId="62CC572A" w14:textId="083581D4" w:rsidR="00055F7C" w:rsidRPr="005E1A55" w:rsidRDefault="00055F7C" w:rsidP="005E1A55">
      <w:pPr>
        <w:tabs>
          <w:tab w:val="left" w:pos="3985"/>
          <w:tab w:val="left" w:pos="11113"/>
        </w:tabs>
        <w:spacing w:before="160"/>
        <w:ind w:left="284" w:right="104"/>
        <w:jc w:val="both"/>
        <w:rPr>
          <w:rFonts w:asciiTheme="majorHAnsi" w:hAnsiTheme="majorHAnsi" w:cs="TimesNewRoman"/>
        </w:rPr>
      </w:pPr>
      <w:r w:rsidRPr="005E1A55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4D798" wp14:editId="19C9D1E6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114300" cy="114300"/>
                <wp:effectExtent l="9525" t="10160" r="9525" b="8890"/>
                <wp:wrapNone/>
                <wp:docPr id="200960445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5ADD2" id="Rettangolo 1" o:spid="_x0000_s1026" style="position:absolute;margin-left:-.75pt;margin-top:9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Vups3bAAAABwEAAA8A&#10;AAAAAAAAAAAAAAAAYAQAAGRycy9kb3ducmV2LnhtbFBLBQYAAAAABAAEAPMAAABoBQAAAAA=&#10;"/>
            </w:pict>
          </mc:Fallback>
        </mc:AlternateContent>
      </w:r>
      <w:r w:rsidRPr="005E1A55">
        <w:rPr>
          <w:rFonts w:asciiTheme="majorHAnsi" w:hAnsiTheme="majorHAnsi" w:cs="TimesNewRoman"/>
        </w:rPr>
        <w:t xml:space="preserve">Utenze non servite dalla raccolta porta a porta la cui distanza dal </w:t>
      </w:r>
      <w:r w:rsidR="005E1A55" w:rsidRPr="005E1A55">
        <w:rPr>
          <w:rFonts w:asciiTheme="majorHAnsi" w:hAnsiTheme="majorHAnsi" w:cs="TimesNewRoman"/>
        </w:rPr>
        <w:t xml:space="preserve">più vicino </w:t>
      </w:r>
      <w:r w:rsidRPr="005E1A55">
        <w:rPr>
          <w:rFonts w:asciiTheme="majorHAnsi" w:hAnsiTheme="majorHAnsi" w:cs="TimesNewRoman"/>
        </w:rPr>
        <w:t xml:space="preserve">punto di raccolta dei rifiuti </w:t>
      </w:r>
      <w:r w:rsidR="005E1A55" w:rsidRPr="005E1A55">
        <w:rPr>
          <w:rFonts w:asciiTheme="majorHAnsi" w:hAnsiTheme="majorHAnsi" w:cs="TimesNewRoman"/>
        </w:rPr>
        <w:t>sia</w:t>
      </w:r>
      <w:r w:rsidRPr="005E1A55">
        <w:rPr>
          <w:rFonts w:asciiTheme="majorHAnsi" w:hAnsiTheme="majorHAnsi" w:cs="TimesNewRoman"/>
        </w:rPr>
        <w:t xml:space="preserve"> oltre 500 </w:t>
      </w:r>
      <w:r w:rsidR="00323514" w:rsidRPr="005E1A55">
        <w:rPr>
          <w:rFonts w:asciiTheme="majorHAnsi" w:hAnsiTheme="majorHAnsi" w:cs="TimesNewRoman"/>
        </w:rPr>
        <w:t>mt.</w:t>
      </w:r>
      <w:r w:rsidRPr="005E1A55">
        <w:rPr>
          <w:rFonts w:asciiTheme="majorHAnsi" w:hAnsiTheme="majorHAnsi" w:cs="TimesNewRoman"/>
        </w:rPr>
        <w:t xml:space="preserve"> Il tributo è ridotto, tanto nella parte fissa quanto nella parte variabile, al 40</w:t>
      </w:r>
      <w:r w:rsidR="005E1A55" w:rsidRPr="005E1A55">
        <w:rPr>
          <w:rFonts w:asciiTheme="majorHAnsi" w:hAnsiTheme="majorHAnsi" w:cs="TimesNewRoman"/>
        </w:rPr>
        <w:t>%</w:t>
      </w:r>
      <w:r w:rsidR="005E1A55">
        <w:rPr>
          <w:rFonts w:asciiTheme="majorHAnsi" w:hAnsiTheme="majorHAnsi" w:cs="TimesNewRoman"/>
        </w:rPr>
        <w:t xml:space="preserve">  </w:t>
      </w:r>
    </w:p>
    <w:p w14:paraId="21B075C3" w14:textId="6C0EDF0B" w:rsidR="005E1A55" w:rsidRPr="005E1A55" w:rsidRDefault="005E1A55" w:rsidP="005E1A55">
      <w:pPr>
        <w:widowControl/>
        <w:adjustRightInd w:val="0"/>
        <w:ind w:left="284"/>
        <w:jc w:val="both"/>
        <w:rPr>
          <w:rFonts w:asciiTheme="majorHAnsi" w:hAnsiTheme="majorHAnsi" w:cstheme="minorHAnsi"/>
        </w:rPr>
      </w:pPr>
      <w:r w:rsidRPr="005E1A55">
        <w:rPr>
          <w:rFonts w:asciiTheme="majorHAnsi" w:eastAsiaTheme="minorHAnsi" w:hAnsiTheme="majorHAnsi" w:cs="BookmanOldStyle"/>
        </w:rPr>
        <w:t xml:space="preserve">La distanza si calcola a partire dal ciglio della </w:t>
      </w:r>
      <w:r w:rsidR="00761CFA" w:rsidRPr="005E1A55">
        <w:rPr>
          <w:rFonts w:asciiTheme="majorHAnsi" w:eastAsiaTheme="minorHAnsi" w:hAnsiTheme="majorHAnsi" w:cs="BookmanOldStyle"/>
        </w:rPr>
        <w:t>strada</w:t>
      </w:r>
      <w:r w:rsidR="00761CFA">
        <w:rPr>
          <w:rFonts w:asciiTheme="majorHAnsi" w:eastAsiaTheme="minorHAnsi" w:hAnsiTheme="majorHAnsi" w:cs="BookmanOldStyle"/>
        </w:rPr>
        <w:t xml:space="preserve"> pubblica,</w:t>
      </w:r>
      <w:r w:rsidR="00761CFA" w:rsidRPr="005E1A55">
        <w:rPr>
          <w:rFonts w:asciiTheme="majorHAnsi" w:eastAsiaTheme="minorHAnsi" w:hAnsiTheme="majorHAnsi" w:cs="BookmanOldStyle"/>
        </w:rPr>
        <w:t xml:space="preserve"> </w:t>
      </w:r>
      <w:r w:rsidR="00761CFA">
        <w:rPr>
          <w:rFonts w:asciiTheme="majorHAnsi" w:eastAsiaTheme="minorHAnsi" w:hAnsiTheme="majorHAnsi" w:cs="BookmanOldStyle"/>
        </w:rPr>
        <w:t>escludendo</w:t>
      </w:r>
      <w:r w:rsidRPr="005E1A55">
        <w:rPr>
          <w:rFonts w:asciiTheme="majorHAnsi" w:eastAsiaTheme="minorHAnsi" w:hAnsiTheme="majorHAnsi" w:cs="BookmanOldStyle"/>
        </w:rPr>
        <w:t xml:space="preserve"> quindi eventuali viali di accesso privati </w:t>
      </w:r>
      <w:r>
        <w:rPr>
          <w:rFonts w:asciiTheme="majorHAnsi" w:eastAsiaTheme="minorHAnsi" w:hAnsiTheme="majorHAnsi" w:cs="BookmanOldStyle"/>
        </w:rPr>
        <w:t xml:space="preserve">         </w:t>
      </w:r>
      <w:r w:rsidRPr="005E1A55">
        <w:rPr>
          <w:rFonts w:asciiTheme="majorHAnsi" w:eastAsiaTheme="minorHAnsi" w:hAnsiTheme="majorHAnsi" w:cs="BookmanOldStyle"/>
        </w:rPr>
        <w:t xml:space="preserve">agli </w:t>
      </w:r>
      <w:r>
        <w:rPr>
          <w:rFonts w:asciiTheme="majorHAnsi" w:eastAsiaTheme="minorHAnsi" w:hAnsiTheme="majorHAnsi" w:cs="BookmanOldStyle"/>
        </w:rPr>
        <w:t>i</w:t>
      </w:r>
      <w:r w:rsidRPr="005E1A55">
        <w:rPr>
          <w:rFonts w:asciiTheme="majorHAnsi" w:eastAsiaTheme="minorHAnsi" w:hAnsiTheme="majorHAnsi" w:cs="BookmanOldStyle"/>
        </w:rPr>
        <w:t>nsediamenti</w:t>
      </w:r>
    </w:p>
    <w:p w14:paraId="210E86AB" w14:textId="77777777" w:rsidR="00055F7C" w:rsidRPr="004A6F9F" w:rsidRDefault="00055F7C" w:rsidP="007328A2">
      <w:pPr>
        <w:tabs>
          <w:tab w:val="left" w:pos="3985"/>
          <w:tab w:val="left" w:pos="11113"/>
        </w:tabs>
        <w:spacing w:before="160"/>
        <w:ind w:left="284" w:right="104" w:firstLine="58"/>
        <w:jc w:val="center"/>
        <w:rPr>
          <w:rFonts w:asciiTheme="majorHAnsi" w:hAnsiTheme="majorHAnsi" w:cstheme="minorHAnsi"/>
        </w:rPr>
      </w:pPr>
    </w:p>
    <w:p w14:paraId="7CDB8627" w14:textId="3170CD40" w:rsidR="0046345E" w:rsidRDefault="0046345E" w:rsidP="005E1A55">
      <w:pPr>
        <w:pStyle w:val="Corpotesto"/>
        <w:tabs>
          <w:tab w:val="left" w:pos="2609"/>
          <w:tab w:val="left" w:pos="3394"/>
          <w:tab w:val="left" w:pos="10915"/>
        </w:tabs>
        <w:spacing w:before="17"/>
        <w:ind w:left="226" w:right="305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4A6F9F">
        <w:rPr>
          <w:rFonts w:asciiTheme="majorHAnsi" w:hAnsiTheme="majorHAnsi" w:cstheme="minorHAnsi"/>
          <w:sz w:val="22"/>
          <w:szCs w:val="22"/>
        </w:rPr>
        <w:t>Data</w:t>
      </w:r>
      <w:r w:rsidRPr="004A6F9F">
        <w:rPr>
          <w:rFonts w:asciiTheme="majorHAnsi" w:hAnsiTheme="majorHAnsi" w:cstheme="minorHAnsi"/>
          <w:sz w:val="22"/>
          <w:szCs w:val="22"/>
          <w:u w:val="single"/>
        </w:rPr>
        <w:tab/>
      </w:r>
      <w:r w:rsidRPr="004A6F9F">
        <w:rPr>
          <w:rFonts w:asciiTheme="majorHAnsi" w:hAnsiTheme="majorHAnsi" w:cstheme="minorHAnsi"/>
          <w:sz w:val="22"/>
          <w:szCs w:val="22"/>
        </w:rPr>
        <w:tab/>
      </w:r>
      <w:r w:rsidR="005E1A55">
        <w:rPr>
          <w:rFonts w:asciiTheme="majorHAnsi" w:hAnsiTheme="majorHAnsi" w:cstheme="minorHAnsi"/>
          <w:sz w:val="22"/>
          <w:szCs w:val="22"/>
        </w:rPr>
        <w:t xml:space="preserve">            </w:t>
      </w:r>
      <w:r w:rsidRPr="004A6F9F">
        <w:rPr>
          <w:rFonts w:asciiTheme="majorHAnsi" w:hAnsiTheme="majorHAnsi" w:cstheme="minorHAnsi"/>
          <w:sz w:val="22"/>
          <w:szCs w:val="22"/>
        </w:rPr>
        <w:t>Firma</w:t>
      </w:r>
      <w:r w:rsidRPr="004A6F9F">
        <w:rPr>
          <w:rFonts w:asciiTheme="majorHAnsi" w:hAnsiTheme="majorHAnsi" w:cstheme="minorHAnsi"/>
          <w:spacing w:val="46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del</w:t>
      </w:r>
      <w:r w:rsidRPr="004A6F9F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contribuente</w:t>
      </w:r>
      <w:r w:rsidRPr="004A6F9F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  <w:u w:val="single"/>
        </w:rPr>
        <w:tab/>
      </w:r>
    </w:p>
    <w:p w14:paraId="252147E5" w14:textId="77777777" w:rsidR="004A6F9F" w:rsidRPr="004A6F9F" w:rsidRDefault="004A6F9F" w:rsidP="004A6F9F">
      <w:pPr>
        <w:pStyle w:val="Corpotesto"/>
        <w:tabs>
          <w:tab w:val="left" w:pos="2609"/>
          <w:tab w:val="left" w:pos="3394"/>
          <w:tab w:val="left" w:pos="10940"/>
        </w:tabs>
        <w:spacing w:before="17"/>
        <w:ind w:left="226"/>
        <w:jc w:val="both"/>
        <w:rPr>
          <w:rFonts w:asciiTheme="majorHAnsi" w:hAnsiTheme="majorHAnsi" w:cstheme="minorHAnsi"/>
          <w:sz w:val="22"/>
          <w:szCs w:val="22"/>
        </w:rPr>
      </w:pPr>
    </w:p>
    <w:p w14:paraId="4F84B0BF" w14:textId="744AE0C1" w:rsidR="0046345E" w:rsidRPr="004A6F9F" w:rsidRDefault="004A6F9F" w:rsidP="0046345E">
      <w:pPr>
        <w:pStyle w:val="Corpotes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</w:t>
      </w:r>
    </w:p>
    <w:p w14:paraId="6911A807" w14:textId="346A6D4B" w:rsidR="00D74C20" w:rsidRPr="004A6F9F" w:rsidRDefault="005E1A55" w:rsidP="00D74C20">
      <w:pPr>
        <w:pStyle w:val="Corpotesto"/>
        <w:spacing w:before="8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Allegati</w:t>
      </w:r>
    </w:p>
    <w:p w14:paraId="54E4AEEC" w14:textId="73652D76" w:rsidR="00B06B02" w:rsidRPr="00761CFA" w:rsidRDefault="00B06B02">
      <w:pPr>
        <w:spacing w:before="1"/>
        <w:ind w:left="226" w:right="234"/>
        <w:jc w:val="both"/>
        <w:rPr>
          <w:rFonts w:asciiTheme="majorHAnsi" w:hAnsiTheme="majorHAnsi" w:cstheme="minorHAnsi"/>
          <w:bCs/>
          <w:u w:val="single"/>
        </w:rPr>
      </w:pPr>
      <w:r w:rsidRPr="004A6F9F">
        <w:rPr>
          <w:rFonts w:asciiTheme="majorHAnsi" w:hAnsiTheme="majorHAnsi" w:cstheme="minorHAnsi"/>
          <w:b/>
        </w:rPr>
        <w:t xml:space="preserve">□ </w:t>
      </w:r>
      <w:r w:rsidRPr="00761CFA">
        <w:rPr>
          <w:rFonts w:asciiTheme="majorHAnsi" w:hAnsiTheme="majorHAnsi" w:cstheme="minorHAnsi"/>
          <w:bCs/>
          <w:u w:val="single"/>
        </w:rPr>
        <w:t>Copia del documento di identità del dichiarante (sempre obbligatorio)</w:t>
      </w:r>
    </w:p>
    <w:p w14:paraId="6C898693" w14:textId="68509010" w:rsidR="00B06B02" w:rsidRPr="00761CFA" w:rsidRDefault="00B06B02">
      <w:pPr>
        <w:spacing w:before="1"/>
        <w:ind w:left="226" w:right="234"/>
        <w:jc w:val="both"/>
        <w:rPr>
          <w:rFonts w:asciiTheme="majorHAnsi" w:hAnsiTheme="majorHAnsi" w:cstheme="minorHAnsi"/>
          <w:b/>
          <w:u w:val="single"/>
        </w:rPr>
      </w:pPr>
      <w:r w:rsidRPr="00761CFA">
        <w:rPr>
          <w:rFonts w:asciiTheme="majorHAnsi" w:hAnsiTheme="majorHAnsi" w:cstheme="minorHAnsi"/>
          <w:bCs/>
          <w:u w:val="single"/>
        </w:rPr>
        <w:t xml:space="preserve">□ </w:t>
      </w:r>
      <w:r w:rsidR="00E0042F" w:rsidRPr="00761CFA">
        <w:rPr>
          <w:rFonts w:asciiTheme="majorHAnsi" w:hAnsiTheme="majorHAnsi" w:cstheme="minorHAnsi"/>
          <w:bCs/>
          <w:u w:val="single"/>
        </w:rPr>
        <w:t xml:space="preserve">Delega del dichiarante se diverso dall’intestatario firmata e corredata di documento di identità </w:t>
      </w:r>
      <w:r w:rsidR="00323514" w:rsidRPr="00761CFA">
        <w:rPr>
          <w:rFonts w:asciiTheme="majorHAnsi" w:hAnsiTheme="majorHAnsi" w:cstheme="minorHAnsi"/>
          <w:bCs/>
          <w:u w:val="single"/>
        </w:rPr>
        <w:t>del</w:t>
      </w:r>
      <w:r w:rsidR="00323514" w:rsidRPr="00761CFA">
        <w:rPr>
          <w:rFonts w:asciiTheme="majorHAnsi" w:hAnsiTheme="majorHAnsi" w:cstheme="minorHAnsi"/>
          <w:b/>
          <w:u w:val="single"/>
        </w:rPr>
        <w:t xml:space="preserve"> delegante</w:t>
      </w:r>
      <w:r w:rsidR="00E0042F" w:rsidRPr="00761CFA">
        <w:rPr>
          <w:rFonts w:asciiTheme="majorHAnsi" w:hAnsiTheme="majorHAnsi" w:cstheme="minorHAnsi"/>
          <w:b/>
          <w:u w:val="single"/>
        </w:rPr>
        <w:t xml:space="preserve">  </w:t>
      </w:r>
    </w:p>
    <w:p w14:paraId="094E4803" w14:textId="77777777" w:rsidR="00BA14C4" w:rsidRPr="004A6F9F" w:rsidRDefault="00BA14C4">
      <w:pPr>
        <w:spacing w:before="1"/>
        <w:ind w:left="226" w:right="234"/>
        <w:jc w:val="both"/>
        <w:rPr>
          <w:rFonts w:asciiTheme="majorHAnsi" w:hAnsiTheme="majorHAnsi" w:cstheme="minorHAnsi"/>
          <w:b/>
        </w:rPr>
      </w:pPr>
    </w:p>
    <w:p w14:paraId="325FF70A" w14:textId="77777777" w:rsidR="00BA14C4" w:rsidRPr="004A6F9F" w:rsidRDefault="00BA14C4">
      <w:pPr>
        <w:spacing w:before="1"/>
        <w:ind w:left="226" w:right="234"/>
        <w:jc w:val="both"/>
        <w:rPr>
          <w:rFonts w:asciiTheme="majorHAnsi" w:hAnsiTheme="majorHAnsi" w:cstheme="minorHAnsi"/>
          <w:b/>
        </w:rPr>
      </w:pPr>
    </w:p>
    <w:p w14:paraId="4141EBFD" w14:textId="77777777" w:rsidR="00BA14C4" w:rsidRPr="004A6F9F" w:rsidRDefault="00BA14C4" w:rsidP="00323514">
      <w:pPr>
        <w:spacing w:before="1"/>
        <w:ind w:right="234"/>
        <w:jc w:val="both"/>
        <w:rPr>
          <w:rFonts w:asciiTheme="majorHAnsi" w:hAnsiTheme="majorHAnsi" w:cstheme="minorHAnsi"/>
          <w:b/>
        </w:rPr>
      </w:pPr>
    </w:p>
    <w:p w14:paraId="43A45C36" w14:textId="77777777" w:rsidR="00BA14C4" w:rsidRPr="004A6F9F" w:rsidRDefault="00BA14C4">
      <w:pPr>
        <w:spacing w:before="1"/>
        <w:ind w:left="226" w:right="234"/>
        <w:jc w:val="both"/>
        <w:rPr>
          <w:rFonts w:asciiTheme="majorHAnsi" w:hAnsiTheme="majorHAnsi" w:cstheme="minorHAnsi"/>
          <w:b/>
        </w:rPr>
      </w:pPr>
    </w:p>
    <w:p w14:paraId="7E9E3614" w14:textId="77777777" w:rsidR="007C0B64" w:rsidRPr="004A6F9F" w:rsidRDefault="007C0B64" w:rsidP="007C0B64">
      <w:pPr>
        <w:pStyle w:val="Titolo1"/>
        <w:spacing w:before="181"/>
        <w:jc w:val="both"/>
        <w:rPr>
          <w:rFonts w:asciiTheme="majorHAnsi" w:hAnsiTheme="majorHAnsi" w:cstheme="minorHAnsi"/>
          <w:sz w:val="22"/>
          <w:szCs w:val="22"/>
        </w:rPr>
      </w:pPr>
      <w:bookmarkStart w:id="1" w:name="MODALITA’_DI_PRESENTAZIONE_DELLA_DICHIAR"/>
      <w:bookmarkEnd w:id="1"/>
      <w:r w:rsidRPr="004A6F9F">
        <w:rPr>
          <w:rFonts w:asciiTheme="majorHAnsi" w:hAnsiTheme="majorHAnsi" w:cstheme="minorHAnsi"/>
          <w:spacing w:val="-1"/>
          <w:sz w:val="22"/>
          <w:szCs w:val="22"/>
        </w:rPr>
        <w:lastRenderedPageBreak/>
        <w:t>MODALITA’</w:t>
      </w:r>
      <w:r w:rsidRPr="004A6F9F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DI</w:t>
      </w:r>
      <w:r w:rsidRPr="004A6F9F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PRESENTAZIONE</w:t>
      </w:r>
      <w:r w:rsidRPr="004A6F9F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DELLA</w:t>
      </w:r>
      <w:r w:rsidRPr="004A6F9F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DICHIARAZIONE</w:t>
      </w:r>
    </w:p>
    <w:p w14:paraId="168D9946" w14:textId="77777777" w:rsidR="007C0B64" w:rsidRPr="00911F3E" w:rsidRDefault="007C0B64" w:rsidP="007C0B64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  <w:spacing w:val="-1"/>
        </w:rPr>
        <w:t>Presso</w:t>
      </w:r>
      <w:r w:rsidRPr="00911F3E">
        <w:rPr>
          <w:rFonts w:asciiTheme="majorHAnsi" w:hAnsiTheme="majorHAnsi" w:cstheme="minorHAnsi"/>
          <w:spacing w:val="-7"/>
        </w:rPr>
        <w:t xml:space="preserve"> </w:t>
      </w:r>
      <w:r w:rsidRPr="00911F3E">
        <w:rPr>
          <w:rFonts w:asciiTheme="majorHAnsi" w:hAnsiTheme="majorHAnsi" w:cstheme="minorHAnsi"/>
          <w:spacing w:val="-1"/>
        </w:rPr>
        <w:t>gli</w:t>
      </w:r>
      <w:r w:rsidRPr="00911F3E">
        <w:rPr>
          <w:rFonts w:asciiTheme="majorHAnsi" w:hAnsiTheme="majorHAnsi" w:cstheme="minorHAnsi"/>
          <w:spacing w:val="47"/>
        </w:rPr>
        <w:t xml:space="preserve"> </w:t>
      </w:r>
      <w:r w:rsidRPr="00911F3E">
        <w:rPr>
          <w:rFonts w:asciiTheme="majorHAnsi" w:hAnsiTheme="majorHAnsi" w:cstheme="minorHAnsi"/>
        </w:rPr>
        <w:t>uffici</w:t>
      </w:r>
      <w:r w:rsidRPr="00911F3E">
        <w:rPr>
          <w:rFonts w:asciiTheme="majorHAnsi" w:hAnsiTheme="majorHAnsi" w:cstheme="minorHAnsi"/>
          <w:spacing w:val="9"/>
        </w:rPr>
        <w:t xml:space="preserve"> </w:t>
      </w:r>
      <w:r w:rsidRPr="00911F3E">
        <w:rPr>
          <w:rFonts w:asciiTheme="majorHAnsi" w:hAnsiTheme="majorHAnsi" w:cstheme="minorHAnsi"/>
        </w:rPr>
        <w:t>del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Comune</w:t>
      </w:r>
      <w:r w:rsidRPr="00911F3E">
        <w:rPr>
          <w:rFonts w:asciiTheme="majorHAnsi" w:hAnsiTheme="majorHAnsi" w:cstheme="minorHAnsi"/>
          <w:spacing w:val="-10"/>
        </w:rPr>
        <w:t xml:space="preserve"> </w:t>
      </w:r>
      <w:r w:rsidRPr="00911F3E">
        <w:rPr>
          <w:rFonts w:asciiTheme="majorHAnsi" w:hAnsiTheme="majorHAnsi" w:cstheme="minorHAnsi"/>
        </w:rPr>
        <w:t>di</w:t>
      </w:r>
      <w:r w:rsidRPr="00911F3E">
        <w:rPr>
          <w:rFonts w:asciiTheme="majorHAnsi" w:hAnsiTheme="majorHAnsi" w:cstheme="minorHAnsi"/>
          <w:spacing w:val="47"/>
        </w:rPr>
        <w:t xml:space="preserve"> BRUGNATO</w:t>
      </w:r>
      <w:r w:rsidRPr="00911F3E">
        <w:rPr>
          <w:rFonts w:asciiTheme="majorHAnsi" w:hAnsiTheme="majorHAnsi" w:cstheme="minorHAnsi"/>
          <w:spacing w:val="5"/>
        </w:rPr>
        <w:t xml:space="preserve"> </w:t>
      </w:r>
      <w:r w:rsidRPr="00911F3E">
        <w:rPr>
          <w:rFonts w:asciiTheme="majorHAnsi" w:hAnsiTheme="majorHAnsi" w:cstheme="minorHAnsi"/>
        </w:rPr>
        <w:t>–</w:t>
      </w:r>
      <w:r w:rsidRPr="00911F3E">
        <w:rPr>
          <w:rFonts w:asciiTheme="majorHAnsi" w:hAnsiTheme="majorHAnsi" w:cstheme="minorHAnsi"/>
          <w:spacing w:val="-1"/>
        </w:rPr>
        <w:t xml:space="preserve"> Piazza </w:t>
      </w:r>
      <w:r>
        <w:rPr>
          <w:rFonts w:asciiTheme="majorHAnsi" w:hAnsiTheme="majorHAnsi" w:cstheme="minorHAnsi"/>
          <w:spacing w:val="-1"/>
        </w:rPr>
        <w:t>M</w:t>
      </w:r>
      <w:r w:rsidRPr="00911F3E">
        <w:rPr>
          <w:rFonts w:asciiTheme="majorHAnsi" w:hAnsiTheme="majorHAnsi" w:cstheme="minorHAnsi"/>
          <w:spacing w:val="-1"/>
        </w:rPr>
        <w:t>artiri n.01-19020 Brugnato (SP)</w:t>
      </w:r>
    </w:p>
    <w:p w14:paraId="513DDD95" w14:textId="77777777" w:rsidR="007C0B64" w:rsidRPr="00911F3E" w:rsidRDefault="007C0B64" w:rsidP="007C0B64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</w:rPr>
        <w:t xml:space="preserve">  Orario</w:t>
      </w:r>
      <w:r w:rsidRPr="00911F3E">
        <w:rPr>
          <w:rFonts w:asciiTheme="majorHAnsi" w:hAnsiTheme="majorHAnsi" w:cstheme="minorHAnsi"/>
          <w:spacing w:val="-8"/>
        </w:rPr>
        <w:t xml:space="preserve"> </w:t>
      </w:r>
      <w:r w:rsidRPr="00911F3E">
        <w:rPr>
          <w:rFonts w:asciiTheme="majorHAnsi" w:hAnsiTheme="majorHAnsi" w:cstheme="minorHAnsi"/>
        </w:rPr>
        <w:t>al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pubblico</w:t>
      </w:r>
      <w:r>
        <w:rPr>
          <w:rFonts w:asciiTheme="majorHAnsi" w:hAnsiTheme="majorHAnsi" w:cstheme="minorHAnsi"/>
        </w:rPr>
        <w:t xml:space="preserve"> </w:t>
      </w:r>
      <w:r w:rsidRPr="00C00A20">
        <w:rPr>
          <w:rFonts w:asciiTheme="majorHAnsi" w:hAnsiTheme="majorHAnsi" w:cstheme="minorHAnsi"/>
          <w:b/>
        </w:rPr>
        <w:t>giovedì dalle ore 08.30 alle ore 12.30</w:t>
      </w:r>
      <w:r w:rsidRPr="00911F3E">
        <w:rPr>
          <w:rFonts w:asciiTheme="majorHAnsi" w:hAnsiTheme="majorHAnsi" w:cstheme="minorHAnsi"/>
          <w:spacing w:val="-3"/>
        </w:rPr>
        <w:t xml:space="preserve"> </w:t>
      </w:r>
    </w:p>
    <w:p w14:paraId="4D6A7E16" w14:textId="77777777" w:rsidR="007C0B64" w:rsidRPr="004A6F9F" w:rsidRDefault="007C0B64" w:rsidP="007C0B64">
      <w:pPr>
        <w:pStyle w:val="Paragrafoelenco"/>
        <w:numPr>
          <w:ilvl w:val="0"/>
          <w:numId w:val="1"/>
        </w:numPr>
        <w:tabs>
          <w:tab w:val="left" w:pos="332"/>
        </w:tabs>
        <w:spacing w:before="4" w:line="267" w:lineRule="exact"/>
        <w:jc w:val="both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per</w:t>
      </w:r>
      <w:r w:rsidRPr="004A6F9F">
        <w:rPr>
          <w:rFonts w:asciiTheme="majorHAnsi" w:hAnsiTheme="majorHAnsi" w:cstheme="minorHAnsi"/>
          <w:spacing w:val="1"/>
        </w:rPr>
        <w:t xml:space="preserve"> </w:t>
      </w:r>
      <w:r w:rsidRPr="004A6F9F">
        <w:rPr>
          <w:rFonts w:asciiTheme="majorHAnsi" w:hAnsiTheme="majorHAnsi" w:cstheme="minorHAnsi"/>
        </w:rPr>
        <w:t>posta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all’indirizzo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</w:rPr>
        <w:t>RISORSE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r w:rsidRPr="004A6F9F">
        <w:rPr>
          <w:rFonts w:asciiTheme="majorHAnsi" w:hAnsiTheme="majorHAnsi" w:cstheme="minorHAnsi"/>
        </w:rPr>
        <w:t>SPA 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VIA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PASCOLI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64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19124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LA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</w:p>
    <w:p w14:paraId="0973ED7C" w14:textId="77777777" w:rsidR="007C0B64" w:rsidRPr="004A6F9F" w:rsidRDefault="007C0B64" w:rsidP="007C0B64">
      <w:pPr>
        <w:pStyle w:val="Paragrafoelenco"/>
        <w:numPr>
          <w:ilvl w:val="0"/>
          <w:numId w:val="1"/>
        </w:numPr>
        <w:tabs>
          <w:tab w:val="left" w:pos="332"/>
        </w:tabs>
        <w:spacing w:line="266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posta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7"/>
        </w:rPr>
        <w:t xml:space="preserve"> </w:t>
      </w:r>
      <w:r w:rsidRPr="004A6F9F">
        <w:rPr>
          <w:rFonts w:asciiTheme="majorHAnsi" w:hAnsiTheme="majorHAnsi" w:cstheme="minorHAnsi"/>
        </w:rPr>
        <w:t>certificata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all’indirizzo:</w:t>
      </w:r>
      <w:r w:rsidRPr="004A6F9F">
        <w:rPr>
          <w:rFonts w:asciiTheme="majorHAnsi" w:hAnsiTheme="majorHAnsi" w:cstheme="minorHAnsi"/>
          <w:spacing w:val="-1"/>
        </w:rPr>
        <w:t xml:space="preserve"> </w:t>
      </w:r>
      <w:r w:rsidRPr="00C00A20">
        <w:rPr>
          <w:rStyle w:val="Collegamentoipertestuale"/>
          <w:b/>
          <w:i/>
        </w:rPr>
        <w:t>brugnato</w:t>
      </w:r>
      <w:hyperlink r:id="rId7" w:history="1">
        <w:r w:rsidRPr="008368A2">
          <w:rPr>
            <w:rStyle w:val="Collegamentoipertestuale"/>
            <w:rFonts w:asciiTheme="majorHAnsi" w:hAnsiTheme="majorHAnsi" w:cstheme="minorHAnsi"/>
            <w:b/>
            <w:i/>
          </w:rPr>
          <w:t>pec.speziarisorse.it</w:t>
        </w:r>
      </w:hyperlink>
    </w:p>
    <w:p w14:paraId="3F6A5935" w14:textId="3ACD2339" w:rsidR="007C0B64" w:rsidRPr="004A6F9F" w:rsidRDefault="007C0B64" w:rsidP="007C0B64">
      <w:pPr>
        <w:pStyle w:val="Paragrafoelenco"/>
        <w:numPr>
          <w:ilvl w:val="0"/>
          <w:numId w:val="1"/>
        </w:num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 posta</w:t>
      </w:r>
      <w:r w:rsidRPr="004A6F9F">
        <w:rPr>
          <w:rFonts w:asciiTheme="majorHAnsi" w:hAnsiTheme="majorHAnsi" w:cstheme="minorHAnsi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all’indirizzo:</w:t>
      </w:r>
      <w:bookmarkStart w:id="2" w:name="_GoBack"/>
      <w:bookmarkEnd w:id="2"/>
      <w:r>
        <w:rPr>
          <w:rStyle w:val="Collegamentoipertestuale"/>
          <w:rFonts w:asciiTheme="majorHAnsi" w:hAnsiTheme="majorHAnsi" w:cstheme="minorHAnsi"/>
          <w:b/>
          <w:i/>
        </w:rPr>
        <w:t xml:space="preserve"> tari</w:t>
      </w:r>
      <w:r w:rsidRPr="00C00A20">
        <w:rPr>
          <w:rStyle w:val="Collegamentoipertestuale"/>
          <w:rFonts w:asciiTheme="majorHAnsi" w:hAnsiTheme="majorHAnsi" w:cstheme="minorHAnsi"/>
          <w:b/>
          <w:i/>
        </w:rPr>
        <w:t>@brugnato.speziarisorse.it</w:t>
      </w:r>
    </w:p>
    <w:p w14:paraId="4B665B5E" w14:textId="7034FE7E" w:rsidR="004E291A" w:rsidRPr="00323514" w:rsidRDefault="004E291A" w:rsidP="006D4E90">
      <w:pPr>
        <w:pStyle w:val="Paragrafoelenco"/>
        <w:tabs>
          <w:tab w:val="left" w:pos="0"/>
        </w:tabs>
        <w:spacing w:line="269" w:lineRule="exact"/>
        <w:ind w:left="212" w:firstLine="0"/>
        <w:jc w:val="both"/>
        <w:rPr>
          <w:rFonts w:asciiTheme="majorHAnsi" w:hAnsiTheme="majorHAnsi" w:cstheme="minorHAnsi"/>
          <w:b/>
          <w:i/>
        </w:rPr>
      </w:pPr>
    </w:p>
    <w:p w14:paraId="067EFD6A" w14:textId="77777777" w:rsidR="00BA14C4" w:rsidRPr="00761CFA" w:rsidRDefault="00BA14C4" w:rsidP="00323514">
      <w:p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</w:p>
    <w:p w14:paraId="725DC868" w14:textId="77777777" w:rsidR="00CC1609" w:rsidRPr="004A6F9F" w:rsidRDefault="00CC1609" w:rsidP="00323514">
      <w:pPr>
        <w:ind w:right="720"/>
        <w:jc w:val="both"/>
        <w:rPr>
          <w:rStyle w:val="Enfasigrassetto"/>
          <w:rFonts w:asciiTheme="majorHAnsi" w:hAnsiTheme="majorHAnsi" w:cstheme="minorHAnsi"/>
          <w:color w:val="000000"/>
        </w:rPr>
      </w:pPr>
      <w:r w:rsidRPr="004A6F9F">
        <w:rPr>
          <w:rStyle w:val="Enfasigrassetto"/>
          <w:rFonts w:asciiTheme="majorHAnsi" w:hAnsiTheme="majorHAnsi" w:cstheme="minorHAnsi"/>
          <w:color w:val="000000"/>
        </w:rPr>
        <w:t>INFORMATIVA PRIVACY (REGOLAMENTO UE N. 679/2016)</w:t>
      </w:r>
    </w:p>
    <w:p w14:paraId="72EC5651" w14:textId="5DA6FEFE" w:rsidR="004E291A" w:rsidRPr="004A6F9F" w:rsidRDefault="00CC1609" w:rsidP="00323514">
      <w:pPr>
        <w:pStyle w:val="Corpotesto"/>
        <w:jc w:val="both"/>
        <w:rPr>
          <w:rFonts w:asciiTheme="majorHAnsi" w:hAnsiTheme="majorHAnsi" w:cstheme="minorHAnsi"/>
          <w:sz w:val="22"/>
          <w:szCs w:val="22"/>
        </w:rPr>
      </w:pPr>
      <w:r w:rsidRPr="004A6F9F">
        <w:rPr>
          <w:rFonts w:asciiTheme="majorHAnsi" w:hAnsiTheme="majorHAnsi" w:cstheme="minorHAnsi"/>
          <w:color w:val="000000"/>
          <w:sz w:val="22"/>
          <w:szCs w:val="22"/>
        </w:rPr>
        <w:t>La Società Spezia Risorse S.p.A., in ossequio al Regolamento (UE) 2016/679 (GPDR),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rimborsi. I dati personali saranno trattati e conservati per tutto il tempo del procedimento impositivo e/o di rimborso secondo quanto stabilito dalla normativa vigente tributaria esclusivamente da personale interno autorizzato e espressamente incaricato. I dati personali saranno trattati dalla società e dalle imprese che operano con la stessa in regime di appalto espressamente nominate a responsabile esterno del trattamento a sensi dell’art 28 GDPR. I dati non saranno diffusi.</w:t>
      </w:r>
      <w:r w:rsidRPr="004A6F9F">
        <w:rPr>
          <w:rFonts w:asciiTheme="majorHAnsi" w:hAnsiTheme="majorHAnsi" w:cstheme="minorHAnsi"/>
          <w:color w:val="000000"/>
          <w:sz w:val="22"/>
          <w:szCs w:val="22"/>
        </w:rPr>
        <w:br/>
        <w:t>Gli interessati possono esercitare i propri diritti con richiesta scritta inviata a all’indirizzo mail: </w:t>
      </w:r>
      <w:hyperlink r:id="rId8" w:history="1">
        <w:r w:rsidR="00BF67AF" w:rsidRPr="00E339AD">
          <w:rPr>
            <w:rStyle w:val="Collegamentoipertestuale"/>
            <w:rFonts w:asciiTheme="majorHAnsi" w:hAnsiTheme="majorHAnsi" w:cstheme="minorHAnsi"/>
            <w:sz w:val="22"/>
            <w:szCs w:val="22"/>
          </w:rPr>
          <w:t>dpo@speziarisorse.it</w:t>
        </w:r>
      </w:hyperlink>
      <w:r w:rsidRPr="004A6F9F">
        <w:rPr>
          <w:rFonts w:asciiTheme="majorHAnsi" w:hAnsiTheme="majorHAnsi" w:cstheme="minorHAnsi"/>
          <w:color w:val="000000"/>
          <w:sz w:val="22"/>
          <w:szCs w:val="22"/>
        </w:rPr>
        <w:t xml:space="preserve"> (artt. 15 e ss. del RGPD). Informativa completa relative alle norme di cui al citato Regolamento UE n. 679/2016 sono riportate nell’apposita sezione del sito internet della società all’indirizzo: </w:t>
      </w:r>
      <w:hyperlink r:id="rId9" w:history="1">
        <w:r w:rsidRPr="004A6F9F">
          <w:rPr>
            <w:rStyle w:val="Collegamentoipertestuale"/>
            <w:rFonts w:asciiTheme="majorHAnsi" w:hAnsiTheme="majorHAnsi" w:cstheme="minorHAnsi"/>
            <w:sz w:val="22"/>
            <w:szCs w:val="22"/>
          </w:rPr>
          <w:t>https://www.speziarisorse.it/amministrazione-trasparente/privacy</w:t>
        </w:r>
      </w:hyperlink>
      <w:r w:rsidRPr="004A6F9F">
        <w:rPr>
          <w:rFonts w:asciiTheme="majorHAnsi" w:hAnsiTheme="majorHAnsi" w:cstheme="minorHAnsi"/>
          <w:color w:val="000000"/>
          <w:sz w:val="22"/>
          <w:szCs w:val="22"/>
        </w:rPr>
        <w:t> ove è pubblicata</w:t>
      </w:r>
    </w:p>
    <w:p w14:paraId="6FB84BAC" w14:textId="77777777" w:rsidR="004E291A" w:rsidRPr="004A6F9F" w:rsidRDefault="004E291A">
      <w:pPr>
        <w:pStyle w:val="Corpotesto"/>
        <w:rPr>
          <w:rFonts w:asciiTheme="majorHAnsi" w:hAnsiTheme="majorHAnsi" w:cstheme="minorHAnsi"/>
          <w:sz w:val="22"/>
          <w:szCs w:val="22"/>
        </w:rPr>
      </w:pPr>
    </w:p>
    <w:p w14:paraId="0C3BF535" w14:textId="77777777" w:rsidR="004E291A" w:rsidRPr="004A6F9F" w:rsidRDefault="004E291A">
      <w:pPr>
        <w:pStyle w:val="Corpotesto"/>
        <w:spacing w:before="8"/>
        <w:rPr>
          <w:rFonts w:asciiTheme="majorHAnsi" w:hAnsiTheme="majorHAnsi" w:cstheme="minorHAnsi"/>
          <w:sz w:val="22"/>
          <w:szCs w:val="22"/>
        </w:rPr>
      </w:pPr>
    </w:p>
    <w:p w14:paraId="733A9F22" w14:textId="77777777" w:rsidR="004E291A" w:rsidRPr="004A6F9F" w:rsidRDefault="00725D44">
      <w:pPr>
        <w:pStyle w:val="Titolo3"/>
        <w:tabs>
          <w:tab w:val="left" w:pos="2614"/>
          <w:tab w:val="left" w:pos="5185"/>
          <w:tab w:val="left" w:pos="10590"/>
        </w:tabs>
        <w:rPr>
          <w:rFonts w:asciiTheme="majorHAnsi" w:hAnsiTheme="majorHAnsi" w:cstheme="minorHAnsi"/>
        </w:rPr>
      </w:pPr>
      <w:bookmarkStart w:id="3" w:name="Data__Firma_del_contribuente"/>
      <w:bookmarkEnd w:id="3"/>
      <w:r w:rsidRPr="004A6F9F">
        <w:rPr>
          <w:rFonts w:asciiTheme="majorHAnsi" w:hAnsiTheme="majorHAnsi" w:cstheme="minorHAnsi"/>
        </w:rPr>
        <w:t>Data</w:t>
      </w:r>
      <w:r w:rsidRPr="004A6F9F">
        <w:rPr>
          <w:rFonts w:asciiTheme="majorHAnsi" w:hAnsiTheme="majorHAnsi" w:cstheme="minorHAnsi"/>
          <w:u w:val="single"/>
        </w:rPr>
        <w:tab/>
      </w:r>
      <w:r w:rsidRPr="004A6F9F">
        <w:rPr>
          <w:rFonts w:asciiTheme="majorHAnsi" w:hAnsiTheme="majorHAnsi" w:cstheme="minorHAnsi"/>
        </w:rPr>
        <w:tab/>
      </w:r>
      <w:r w:rsidRPr="004A6F9F">
        <w:rPr>
          <w:rFonts w:asciiTheme="majorHAnsi" w:hAnsiTheme="majorHAnsi" w:cstheme="minorHAnsi"/>
          <w:spacing w:val="-1"/>
        </w:rPr>
        <w:t>Firma</w:t>
      </w:r>
      <w:r w:rsidRPr="004A6F9F">
        <w:rPr>
          <w:rFonts w:asciiTheme="majorHAnsi" w:hAnsiTheme="majorHAnsi" w:cstheme="minorHAnsi"/>
          <w:spacing w:val="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del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</w:rPr>
        <w:t>contribuente</w:t>
      </w:r>
      <w:r w:rsidRPr="004A6F9F">
        <w:rPr>
          <w:rFonts w:asciiTheme="majorHAnsi" w:hAnsiTheme="majorHAnsi" w:cstheme="minorHAnsi"/>
          <w:u w:val="single"/>
        </w:rPr>
        <w:t xml:space="preserve"> </w:t>
      </w:r>
      <w:r w:rsidRPr="004A6F9F">
        <w:rPr>
          <w:rFonts w:asciiTheme="majorHAnsi" w:hAnsiTheme="majorHAnsi" w:cstheme="minorHAnsi"/>
          <w:u w:val="single"/>
        </w:rPr>
        <w:tab/>
      </w:r>
    </w:p>
    <w:sectPr w:rsidR="004E291A" w:rsidRPr="004A6F9F" w:rsidSect="00916D95">
      <w:headerReference w:type="default" r:id="rId10"/>
      <w:pgSz w:w="12240" w:h="15840"/>
      <w:pgMar w:top="2480" w:right="540" w:bottom="280" w:left="480" w:header="19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62E6" w14:textId="77777777" w:rsidR="00BE19A6" w:rsidRDefault="00725D44">
      <w:r>
        <w:separator/>
      </w:r>
    </w:p>
  </w:endnote>
  <w:endnote w:type="continuationSeparator" w:id="0">
    <w:p w14:paraId="7EDD9C37" w14:textId="77777777" w:rsidR="00BE19A6" w:rsidRDefault="007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E4CA" w14:textId="77777777" w:rsidR="00BE19A6" w:rsidRDefault="00725D44">
      <w:r>
        <w:separator/>
      </w:r>
    </w:p>
  </w:footnote>
  <w:footnote w:type="continuationSeparator" w:id="0">
    <w:p w14:paraId="6C8C653E" w14:textId="77777777" w:rsidR="00BE19A6" w:rsidRDefault="0072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6385"/>
    </w:tblGrid>
    <w:tr w:rsidR="00916D95" w14:paraId="5A4EC76D" w14:textId="77777777" w:rsidTr="006D4E90">
      <w:tc>
        <w:tcPr>
          <w:tcW w:w="4814" w:type="dxa"/>
        </w:tcPr>
        <w:tbl>
          <w:tblPr>
            <w:tblStyle w:val="Grigliatabella"/>
            <w:tblpPr w:leftFromText="141" w:rightFromText="141" w:vertAnchor="page" w:horzAnchor="margin" w:tblpX="137" w:tblpY="68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114"/>
          </w:tblGrid>
          <w:tr w:rsidR="006D4E90" w14:paraId="1992C8C7" w14:textId="77777777" w:rsidTr="007C0B64">
            <w:trPr>
              <w:trHeight w:val="615"/>
            </w:trPr>
            <w:tc>
              <w:tcPr>
                <w:tcW w:w="3114" w:type="dxa"/>
              </w:tcPr>
              <w:p w14:paraId="354F6909" w14:textId="77777777" w:rsidR="007C0B64" w:rsidRDefault="007C0B64" w:rsidP="007C0B64">
                <w:pPr>
                  <w:spacing w:before="11" w:line="244" w:lineRule="auto"/>
                  <w:ind w:right="10"/>
                  <w:jc w:val="center"/>
                  <w:rPr>
                    <w:b/>
                    <w:i/>
                  </w:rPr>
                </w:pPr>
                <w:r>
                  <w:rPr>
                    <w:b/>
                    <w:noProof/>
                    <w:sz w:val="32"/>
                    <w:szCs w:val="32"/>
                    <w:lang w:eastAsia="it-IT"/>
                  </w:rPr>
                  <w:drawing>
                    <wp:inline distT="0" distB="0" distL="0" distR="0" wp14:anchorId="59826BB1" wp14:editId="7B6A5B4F">
                      <wp:extent cx="628650" cy="914400"/>
                      <wp:effectExtent l="0" t="0" r="0" b="0"/>
                      <wp:docPr id="2" name="Immagine 2" descr="Brugnato-Stem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Brugnato-Stem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CB6BD8E" w14:textId="2466B8EF" w:rsidR="006D4E90" w:rsidRDefault="007C0B64" w:rsidP="007C0B64">
                <w:pPr>
                  <w:spacing w:before="11" w:line="244" w:lineRule="auto"/>
                  <w:ind w:right="10"/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COMUNE DI BRUGNATO</w:t>
                </w:r>
              </w:p>
            </w:tc>
          </w:tr>
        </w:tbl>
        <w:p w14:paraId="2F2D4C1E" w14:textId="77777777" w:rsidR="006D4E90" w:rsidRPr="002D4C95" w:rsidRDefault="006D4E90" w:rsidP="006D4E90">
          <w:pPr>
            <w:spacing w:before="11" w:line="244" w:lineRule="auto"/>
            <w:ind w:left="20" w:right="10"/>
            <w:rPr>
              <w:b/>
              <w:i/>
            </w:rPr>
          </w:pPr>
        </w:p>
        <w:p w14:paraId="67908935" w14:textId="77777777" w:rsidR="006D4E90" w:rsidRDefault="006D4E90" w:rsidP="006D4E90">
          <w:pPr>
            <w:spacing w:before="11" w:line="244" w:lineRule="auto"/>
            <w:ind w:left="20" w:right="10"/>
          </w:pPr>
        </w:p>
        <w:p w14:paraId="3474C14F" w14:textId="7869611B" w:rsidR="006D4E90" w:rsidRDefault="006D4E90" w:rsidP="006D4E90">
          <w:pPr>
            <w:spacing w:before="11" w:line="244" w:lineRule="auto"/>
            <w:ind w:left="20" w:right="10"/>
          </w:pPr>
        </w:p>
      </w:tc>
      <w:tc>
        <w:tcPr>
          <w:tcW w:w="6385" w:type="dxa"/>
        </w:tcPr>
        <w:p w14:paraId="7E28C511" w14:textId="77777777" w:rsidR="00916D95" w:rsidRDefault="00916D95" w:rsidP="006D4E90">
          <w:pPr>
            <w:jc w:val="right"/>
          </w:pPr>
        </w:p>
        <w:p w14:paraId="7D1D276A" w14:textId="77777777" w:rsidR="00916D95" w:rsidRDefault="00916D95" w:rsidP="006D4E90">
          <w:pPr>
            <w:jc w:val="right"/>
          </w:pPr>
        </w:p>
        <w:p w14:paraId="627E12A7" w14:textId="77777777" w:rsidR="00916D95" w:rsidRDefault="00916D95" w:rsidP="006D4E90">
          <w:pPr>
            <w:jc w:val="right"/>
          </w:pPr>
        </w:p>
        <w:p w14:paraId="199E8855" w14:textId="77777777" w:rsidR="00916D95" w:rsidRDefault="00916D95" w:rsidP="006D4E90">
          <w:pPr>
            <w:jc w:val="right"/>
          </w:pPr>
        </w:p>
        <w:p w14:paraId="71E0DB6D" w14:textId="77777777" w:rsidR="00916D95" w:rsidRDefault="00916D95" w:rsidP="006D4E90">
          <w:pPr>
            <w:tabs>
              <w:tab w:val="left" w:pos="1095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EDA7602" wp14:editId="2DEE1C9E">
                <wp:extent cx="2562225" cy="2571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D74D78" w14:textId="77777777" w:rsidR="00916D95" w:rsidRDefault="00916D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hybridMultilevel"/>
    <w:tmpl w:val="FFA62A64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ACA368">
      <w:numFmt w:val="bullet"/>
      <w:lvlText w:val="•"/>
      <w:lvlJc w:val="left"/>
      <w:pPr>
        <w:ind w:left="1428" w:hanging="212"/>
      </w:pPr>
      <w:rPr>
        <w:rFonts w:hint="default"/>
        <w:lang w:val="it-IT" w:eastAsia="en-US" w:bidi="ar-SA"/>
      </w:rPr>
    </w:lvl>
    <w:lvl w:ilvl="2" w:tplc="373C4952">
      <w:numFmt w:val="bullet"/>
      <w:lvlText w:val="•"/>
      <w:lvlJc w:val="left"/>
      <w:pPr>
        <w:ind w:left="2516" w:hanging="212"/>
      </w:pPr>
      <w:rPr>
        <w:rFonts w:hint="default"/>
        <w:lang w:val="it-IT" w:eastAsia="en-US" w:bidi="ar-SA"/>
      </w:rPr>
    </w:lvl>
    <w:lvl w:ilvl="3" w:tplc="2B281B6E">
      <w:numFmt w:val="bullet"/>
      <w:lvlText w:val="•"/>
      <w:lvlJc w:val="left"/>
      <w:pPr>
        <w:ind w:left="3604" w:hanging="212"/>
      </w:pPr>
      <w:rPr>
        <w:rFonts w:hint="default"/>
        <w:lang w:val="it-IT" w:eastAsia="en-US" w:bidi="ar-SA"/>
      </w:rPr>
    </w:lvl>
    <w:lvl w:ilvl="4" w:tplc="903A6718">
      <w:numFmt w:val="bullet"/>
      <w:lvlText w:val="•"/>
      <w:lvlJc w:val="left"/>
      <w:pPr>
        <w:ind w:left="4692" w:hanging="212"/>
      </w:pPr>
      <w:rPr>
        <w:rFonts w:hint="default"/>
        <w:lang w:val="it-IT" w:eastAsia="en-US" w:bidi="ar-SA"/>
      </w:rPr>
    </w:lvl>
    <w:lvl w:ilvl="5" w:tplc="99EED146">
      <w:numFmt w:val="bullet"/>
      <w:lvlText w:val="•"/>
      <w:lvlJc w:val="left"/>
      <w:pPr>
        <w:ind w:left="5780" w:hanging="212"/>
      </w:pPr>
      <w:rPr>
        <w:rFonts w:hint="default"/>
        <w:lang w:val="it-IT" w:eastAsia="en-US" w:bidi="ar-SA"/>
      </w:rPr>
    </w:lvl>
    <w:lvl w:ilvl="6" w:tplc="EBBC1E62">
      <w:numFmt w:val="bullet"/>
      <w:lvlText w:val="•"/>
      <w:lvlJc w:val="left"/>
      <w:pPr>
        <w:ind w:left="6868" w:hanging="212"/>
      </w:pPr>
      <w:rPr>
        <w:rFonts w:hint="default"/>
        <w:lang w:val="it-IT" w:eastAsia="en-US" w:bidi="ar-SA"/>
      </w:rPr>
    </w:lvl>
    <w:lvl w:ilvl="7" w:tplc="EF622CDE">
      <w:numFmt w:val="bullet"/>
      <w:lvlText w:val="•"/>
      <w:lvlJc w:val="left"/>
      <w:pPr>
        <w:ind w:left="7956" w:hanging="212"/>
      </w:pPr>
      <w:rPr>
        <w:rFonts w:hint="default"/>
        <w:lang w:val="it-IT" w:eastAsia="en-US" w:bidi="ar-SA"/>
      </w:rPr>
    </w:lvl>
    <w:lvl w:ilvl="8" w:tplc="93D49C6A">
      <w:numFmt w:val="bullet"/>
      <w:lvlText w:val="•"/>
      <w:lvlJc w:val="left"/>
      <w:pPr>
        <w:ind w:left="904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20C67E9A"/>
    <w:multiLevelType w:val="hybridMultilevel"/>
    <w:tmpl w:val="3DAC4340"/>
    <w:lvl w:ilvl="0" w:tplc="7F3A7A80">
      <w:numFmt w:val="bullet"/>
      <w:lvlText w:val="☐"/>
      <w:lvlJc w:val="left"/>
      <w:pPr>
        <w:ind w:left="1818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4902D52">
      <w:numFmt w:val="bullet"/>
      <w:lvlText w:val="•"/>
      <w:lvlJc w:val="left"/>
      <w:pPr>
        <w:ind w:left="2791" w:hanging="257"/>
      </w:pPr>
      <w:rPr>
        <w:rFonts w:hint="default"/>
        <w:lang w:val="it-IT" w:eastAsia="en-US" w:bidi="ar-SA"/>
      </w:rPr>
    </w:lvl>
    <w:lvl w:ilvl="2" w:tplc="F21A7814">
      <w:numFmt w:val="bullet"/>
      <w:lvlText w:val="•"/>
      <w:lvlJc w:val="left"/>
      <w:pPr>
        <w:ind w:left="3762" w:hanging="257"/>
      </w:pPr>
      <w:rPr>
        <w:rFonts w:hint="default"/>
        <w:lang w:val="it-IT" w:eastAsia="en-US" w:bidi="ar-SA"/>
      </w:rPr>
    </w:lvl>
    <w:lvl w:ilvl="3" w:tplc="1074A2BE">
      <w:numFmt w:val="bullet"/>
      <w:lvlText w:val="•"/>
      <w:lvlJc w:val="left"/>
      <w:pPr>
        <w:ind w:left="4733" w:hanging="257"/>
      </w:pPr>
      <w:rPr>
        <w:rFonts w:hint="default"/>
        <w:lang w:val="it-IT" w:eastAsia="en-US" w:bidi="ar-SA"/>
      </w:rPr>
    </w:lvl>
    <w:lvl w:ilvl="4" w:tplc="F670E504">
      <w:numFmt w:val="bullet"/>
      <w:lvlText w:val="•"/>
      <w:lvlJc w:val="left"/>
      <w:pPr>
        <w:ind w:left="5704" w:hanging="257"/>
      </w:pPr>
      <w:rPr>
        <w:rFonts w:hint="default"/>
        <w:lang w:val="it-IT" w:eastAsia="en-US" w:bidi="ar-SA"/>
      </w:rPr>
    </w:lvl>
    <w:lvl w:ilvl="5" w:tplc="6DA24450">
      <w:numFmt w:val="bullet"/>
      <w:lvlText w:val="•"/>
      <w:lvlJc w:val="left"/>
      <w:pPr>
        <w:ind w:left="6675" w:hanging="257"/>
      </w:pPr>
      <w:rPr>
        <w:rFonts w:hint="default"/>
        <w:lang w:val="it-IT" w:eastAsia="en-US" w:bidi="ar-SA"/>
      </w:rPr>
    </w:lvl>
    <w:lvl w:ilvl="6" w:tplc="1EAE46EC">
      <w:numFmt w:val="bullet"/>
      <w:lvlText w:val="•"/>
      <w:lvlJc w:val="left"/>
      <w:pPr>
        <w:ind w:left="7646" w:hanging="257"/>
      </w:pPr>
      <w:rPr>
        <w:rFonts w:hint="default"/>
        <w:lang w:val="it-IT" w:eastAsia="en-US" w:bidi="ar-SA"/>
      </w:rPr>
    </w:lvl>
    <w:lvl w:ilvl="7" w:tplc="3DFA26A2">
      <w:numFmt w:val="bullet"/>
      <w:lvlText w:val="•"/>
      <w:lvlJc w:val="left"/>
      <w:pPr>
        <w:ind w:left="8617" w:hanging="257"/>
      </w:pPr>
      <w:rPr>
        <w:rFonts w:hint="default"/>
        <w:lang w:val="it-IT" w:eastAsia="en-US" w:bidi="ar-SA"/>
      </w:rPr>
    </w:lvl>
    <w:lvl w:ilvl="8" w:tplc="6E426178">
      <w:numFmt w:val="bullet"/>
      <w:lvlText w:val="•"/>
      <w:lvlJc w:val="left"/>
      <w:pPr>
        <w:ind w:left="9588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4AC65194"/>
    <w:multiLevelType w:val="hybridMultilevel"/>
    <w:tmpl w:val="9D8EBDF4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A"/>
    <w:rsid w:val="00055F7C"/>
    <w:rsid w:val="00081452"/>
    <w:rsid w:val="00082F2B"/>
    <w:rsid w:val="001B3156"/>
    <w:rsid w:val="00323514"/>
    <w:rsid w:val="003E0D10"/>
    <w:rsid w:val="0046345E"/>
    <w:rsid w:val="004A6F9F"/>
    <w:rsid w:val="004E291A"/>
    <w:rsid w:val="005E1A55"/>
    <w:rsid w:val="006D4E90"/>
    <w:rsid w:val="006E2542"/>
    <w:rsid w:val="006E4143"/>
    <w:rsid w:val="0072577D"/>
    <w:rsid w:val="00725D44"/>
    <w:rsid w:val="007328A2"/>
    <w:rsid w:val="00761CFA"/>
    <w:rsid w:val="007C0B64"/>
    <w:rsid w:val="007F1A0D"/>
    <w:rsid w:val="008E635E"/>
    <w:rsid w:val="00916D95"/>
    <w:rsid w:val="00A9736C"/>
    <w:rsid w:val="00AB37B2"/>
    <w:rsid w:val="00B06B02"/>
    <w:rsid w:val="00B7475E"/>
    <w:rsid w:val="00BA14C4"/>
    <w:rsid w:val="00BE19A6"/>
    <w:rsid w:val="00BF67AF"/>
    <w:rsid w:val="00C87631"/>
    <w:rsid w:val="00CC1609"/>
    <w:rsid w:val="00D2126B"/>
    <w:rsid w:val="00D74C20"/>
    <w:rsid w:val="00E0042F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D5AEB7"/>
  <w15:docId w15:val="{26136EE4-EF92-4F65-8FFD-243D3CA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702" w:right="2691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31" w:hanging="21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E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1609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CC1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peziarisor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--------@pec.speziarisors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eziarisorse.it/amministrazione-trasparente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ACAM AMBIENTE S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 AMBIENTE S</dc:title>
  <dc:creator>POMO</dc:creator>
  <cp:lastModifiedBy>Ragioneria Comune di Brugnato</cp:lastModifiedBy>
  <cp:revision>8</cp:revision>
  <cp:lastPrinted>2023-04-21T14:15:00Z</cp:lastPrinted>
  <dcterms:created xsi:type="dcterms:W3CDTF">2023-04-21T14:27:00Z</dcterms:created>
  <dcterms:modified xsi:type="dcterms:W3CDTF">2023-05-23T14:10:00Z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